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60A" w:rsidRDefault="00D4360A" w:rsidP="004325AD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965C2E" w:rsidRDefault="004325AD" w:rsidP="004325AD">
      <w:pPr>
        <w:jc w:val="center"/>
        <w:rPr>
          <w:rFonts w:ascii="华文中宋" w:eastAsia="华文中宋" w:hAnsi="华文中宋"/>
          <w:sz w:val="36"/>
          <w:szCs w:val="36"/>
        </w:rPr>
      </w:pPr>
      <w:r w:rsidRPr="00D4360A">
        <w:rPr>
          <w:rFonts w:ascii="华文中宋" w:eastAsia="华文中宋" w:hAnsi="华文中宋" w:hint="eastAsia"/>
          <w:sz w:val="36"/>
          <w:szCs w:val="36"/>
        </w:rPr>
        <w:t>党员公开课——讲课大纲</w:t>
      </w:r>
    </w:p>
    <w:p w:rsidR="00D4360A" w:rsidRPr="00D4360A" w:rsidRDefault="00D4360A" w:rsidP="004325AD">
      <w:pPr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4325AD" w:rsidRPr="00D4360A" w:rsidRDefault="00D4360A" w:rsidP="004325AD">
      <w:pPr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（一）</w:t>
      </w:r>
      <w:r w:rsidR="004325AD" w:rsidRPr="00D4360A">
        <w:rPr>
          <w:rFonts w:ascii="宋体" w:eastAsia="宋体" w:hAnsi="宋体" w:hint="eastAsia"/>
          <w:sz w:val="30"/>
          <w:szCs w:val="30"/>
        </w:rPr>
        <w:t>讲述人员：会计学生党支部 会计17-3班 范官明珠</w:t>
      </w:r>
    </w:p>
    <w:p w:rsidR="004325AD" w:rsidRPr="00D4360A" w:rsidRDefault="00D4360A" w:rsidP="004325AD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（二）</w:t>
      </w:r>
      <w:r w:rsidR="004325AD" w:rsidRPr="00D4360A">
        <w:rPr>
          <w:rFonts w:ascii="宋体" w:eastAsia="宋体" w:hAnsi="宋体" w:hint="eastAsia"/>
          <w:sz w:val="30"/>
          <w:szCs w:val="30"/>
        </w:rPr>
        <w:t>公开课选题：红色人物专题讲解</w:t>
      </w:r>
    </w:p>
    <w:p w:rsidR="004325AD" w:rsidRPr="00D4360A" w:rsidRDefault="00D4360A" w:rsidP="004325AD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（三）</w:t>
      </w:r>
      <w:r w:rsidR="004325AD" w:rsidRPr="00D4360A">
        <w:rPr>
          <w:rFonts w:ascii="宋体" w:eastAsia="宋体" w:hAnsi="宋体" w:hint="eastAsia"/>
          <w:sz w:val="30"/>
          <w:szCs w:val="30"/>
        </w:rPr>
        <w:t>公开课内容：甘将热血沃中华——巾帼英雄赵一曼</w:t>
      </w:r>
    </w:p>
    <w:p w:rsidR="004325AD" w:rsidRPr="00D4360A" w:rsidRDefault="00D4360A" w:rsidP="004325AD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（四）</w:t>
      </w:r>
      <w:r w:rsidR="004325AD" w:rsidRPr="00D4360A">
        <w:rPr>
          <w:rFonts w:ascii="宋体" w:eastAsia="宋体" w:hAnsi="宋体" w:hint="eastAsia"/>
          <w:sz w:val="30"/>
          <w:szCs w:val="30"/>
        </w:rPr>
        <w:t>课程目标：通过对英雄模范人物生平事迹的学习，切实了解新中国成立之不易；同时唤醒当代青年沉睡的灵魂，深思青年应承担的历史使命与富强中国的责任，磨砺自己的意志，</w:t>
      </w:r>
      <w:r w:rsidRPr="00D4360A">
        <w:rPr>
          <w:rFonts w:ascii="宋体" w:eastAsia="宋体" w:hAnsi="宋体" w:hint="eastAsia"/>
          <w:sz w:val="30"/>
          <w:szCs w:val="30"/>
        </w:rPr>
        <w:t>树立不屈的品格，致敬所有伟大的英雄人物。</w:t>
      </w:r>
    </w:p>
    <w:p w:rsidR="00D4360A" w:rsidRDefault="00D4360A" w:rsidP="004325AD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（</w:t>
      </w:r>
      <w:r w:rsidR="00C9317E">
        <w:rPr>
          <w:rFonts w:ascii="宋体" w:eastAsia="宋体" w:hAnsi="宋体" w:hint="eastAsia"/>
          <w:sz w:val="30"/>
          <w:szCs w:val="30"/>
        </w:rPr>
        <w:t>五</w:t>
      </w:r>
      <w:r>
        <w:rPr>
          <w:rFonts w:ascii="宋体" w:eastAsia="宋体" w:hAnsi="宋体" w:hint="eastAsia"/>
          <w:sz w:val="30"/>
          <w:szCs w:val="30"/>
        </w:rPr>
        <w:t>）</w:t>
      </w:r>
      <w:r w:rsidRPr="00D4360A">
        <w:rPr>
          <w:rFonts w:ascii="宋体" w:eastAsia="宋体" w:hAnsi="宋体" w:hint="eastAsia"/>
          <w:sz w:val="30"/>
          <w:szCs w:val="30"/>
        </w:rPr>
        <w:t>课程</w:t>
      </w:r>
      <w:r w:rsidR="004325AD" w:rsidRPr="00D4360A">
        <w:rPr>
          <w:rFonts w:ascii="宋体" w:eastAsia="宋体" w:hAnsi="宋体" w:hint="eastAsia"/>
          <w:sz w:val="30"/>
          <w:szCs w:val="30"/>
        </w:rPr>
        <w:t>主要内容：</w:t>
      </w:r>
    </w:p>
    <w:p w:rsidR="004325AD" w:rsidRPr="00D4360A" w:rsidRDefault="00D4360A" w:rsidP="004325AD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1.</w:t>
      </w:r>
      <w:r w:rsidR="004325AD" w:rsidRPr="00D4360A">
        <w:rPr>
          <w:rFonts w:ascii="宋体" w:eastAsia="宋体" w:hAnsi="宋体" w:hint="eastAsia"/>
          <w:sz w:val="30"/>
          <w:szCs w:val="30"/>
        </w:rPr>
        <w:t>人物简介</w:t>
      </w:r>
    </w:p>
    <w:p w:rsidR="004325AD" w:rsidRPr="00D4360A" w:rsidRDefault="00D4360A" w:rsidP="004325AD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2.</w:t>
      </w:r>
      <w:r w:rsidR="004325AD" w:rsidRPr="00D4360A">
        <w:rPr>
          <w:rFonts w:ascii="宋体" w:eastAsia="宋体" w:hAnsi="宋体" w:hint="eastAsia"/>
          <w:sz w:val="30"/>
          <w:szCs w:val="30"/>
        </w:rPr>
        <w:t>主要事迹</w:t>
      </w:r>
    </w:p>
    <w:p w:rsidR="004325AD" w:rsidRPr="00D4360A" w:rsidRDefault="00D4360A" w:rsidP="004325AD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3.</w:t>
      </w:r>
      <w:r w:rsidR="004325AD" w:rsidRPr="00D4360A">
        <w:rPr>
          <w:rFonts w:ascii="宋体" w:eastAsia="宋体" w:hAnsi="宋体" w:hint="eastAsia"/>
          <w:sz w:val="30"/>
          <w:szCs w:val="30"/>
        </w:rPr>
        <w:t>思考与感悟</w:t>
      </w:r>
    </w:p>
    <w:p w:rsidR="004325AD" w:rsidRPr="00D4360A" w:rsidRDefault="00D4360A" w:rsidP="004325AD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4.</w:t>
      </w:r>
      <w:r w:rsidR="004325AD" w:rsidRPr="00D4360A">
        <w:rPr>
          <w:rFonts w:ascii="宋体" w:eastAsia="宋体" w:hAnsi="宋体" w:hint="eastAsia"/>
          <w:sz w:val="30"/>
          <w:szCs w:val="30"/>
        </w:rPr>
        <w:t>作品分享</w:t>
      </w:r>
    </w:p>
    <w:p w:rsidR="00D4360A" w:rsidRPr="00D4360A" w:rsidRDefault="00C9317E" w:rsidP="004325AD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（六）</w:t>
      </w:r>
      <w:bookmarkStart w:id="0" w:name="_GoBack"/>
      <w:bookmarkEnd w:id="0"/>
      <w:r w:rsidR="00D4360A" w:rsidRPr="00D4360A">
        <w:rPr>
          <w:rFonts w:ascii="宋体" w:eastAsia="宋体" w:hAnsi="宋体" w:hint="eastAsia"/>
          <w:sz w:val="30"/>
          <w:szCs w:val="30"/>
        </w:rPr>
        <w:t>教学过程：</w:t>
      </w:r>
    </w:p>
    <w:p w:rsidR="00D4360A" w:rsidRPr="00C9317E" w:rsidRDefault="00C9317E" w:rsidP="00C9317E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1.</w:t>
      </w:r>
      <w:r w:rsidR="00D4360A" w:rsidRPr="00C9317E">
        <w:rPr>
          <w:rFonts w:ascii="宋体" w:eastAsia="宋体" w:hAnsi="宋体" w:hint="eastAsia"/>
          <w:sz w:val="30"/>
          <w:szCs w:val="30"/>
        </w:rPr>
        <w:t>历史资料的学习引入：通过学习史实，了解英雄人物背后的故事</w:t>
      </w:r>
    </w:p>
    <w:p w:rsidR="00D4360A" w:rsidRPr="00C9317E" w:rsidRDefault="00C9317E" w:rsidP="00C9317E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2.</w:t>
      </w:r>
      <w:r w:rsidR="00D4360A" w:rsidRPr="00C9317E">
        <w:rPr>
          <w:rFonts w:ascii="宋体" w:eastAsia="宋体" w:hAnsi="宋体" w:hint="eastAsia"/>
          <w:sz w:val="30"/>
          <w:szCs w:val="30"/>
        </w:rPr>
        <w:t>自己的反思与总结：引导听众从事件背后学习人物品格，思考自己的收获，发现自身的不足</w:t>
      </w:r>
    </w:p>
    <w:p w:rsidR="00D4360A" w:rsidRPr="00C9317E" w:rsidRDefault="00C9317E" w:rsidP="00C9317E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3.</w:t>
      </w:r>
      <w:r w:rsidR="00D4360A" w:rsidRPr="00C9317E">
        <w:rPr>
          <w:rFonts w:ascii="宋体" w:eastAsia="宋体" w:hAnsi="宋体" w:hint="eastAsia"/>
          <w:sz w:val="30"/>
          <w:szCs w:val="30"/>
        </w:rPr>
        <w:t>心得的分享：学习收获的交流与分享，在沟通中探索深层次的教学内涵</w:t>
      </w:r>
    </w:p>
    <w:sectPr w:rsidR="00D4360A" w:rsidRPr="00C93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F73D0"/>
    <w:multiLevelType w:val="hybridMultilevel"/>
    <w:tmpl w:val="A2A29BB4"/>
    <w:lvl w:ilvl="0" w:tplc="D534EB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5AD"/>
    <w:rsid w:val="004325AD"/>
    <w:rsid w:val="00965C2E"/>
    <w:rsid w:val="00C9317E"/>
    <w:rsid w:val="00D4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43864"/>
  <w15:chartTrackingRefBased/>
  <w15:docId w15:val="{606D679F-C60C-41B2-81F2-F119C146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6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官明珠 范</dc:creator>
  <cp:keywords/>
  <dc:description/>
  <cp:lastModifiedBy>官明珠 范</cp:lastModifiedBy>
  <cp:revision>1</cp:revision>
  <dcterms:created xsi:type="dcterms:W3CDTF">2019-03-20T15:50:00Z</dcterms:created>
  <dcterms:modified xsi:type="dcterms:W3CDTF">2019-03-20T16:13:00Z</dcterms:modified>
</cp:coreProperties>
</file>